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P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  <w:u w:val="single"/>
        </w:rPr>
        <w:t>Experiment 4</w:t>
      </w:r>
      <w:r w:rsidR="008E19D6">
        <w:rPr>
          <w:rFonts w:ascii="Arial" w:hAnsi="Arial" w:cs="Arial"/>
          <w:b/>
          <w:sz w:val="32"/>
          <w:szCs w:val="32"/>
        </w:rPr>
        <w:t>: Determination of Reaction Rate, Order and Molecularity of Hydrolysis of Ethyl A</w:t>
      </w:r>
      <w:r>
        <w:rPr>
          <w:rFonts w:ascii="Arial" w:hAnsi="Arial" w:cs="Arial"/>
          <w:b/>
          <w:sz w:val="32"/>
          <w:szCs w:val="32"/>
        </w:rPr>
        <w:t>cetate</w:t>
      </w: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32"/>
          <w:szCs w:val="32"/>
          <w:u w:val="single"/>
        </w:rPr>
      </w:pP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b/>
          <w:sz w:val="28"/>
          <w:szCs w:val="32"/>
        </w:rPr>
        <w:t xml:space="preserve">Name: </w:t>
      </w:r>
      <w:r>
        <w:rPr>
          <w:rFonts w:ascii="Arial" w:hAnsi="Arial" w:cs="Arial"/>
          <w:sz w:val="28"/>
          <w:szCs w:val="32"/>
        </w:rPr>
        <w:t>Vidhi Shah</w:t>
      </w: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b/>
          <w:sz w:val="28"/>
          <w:szCs w:val="32"/>
        </w:rPr>
      </w:pPr>
      <w:r>
        <w:rPr>
          <w:rFonts w:ascii="Arial" w:hAnsi="Arial" w:cs="Arial"/>
          <w:b/>
          <w:sz w:val="28"/>
          <w:szCs w:val="32"/>
        </w:rPr>
        <w:t xml:space="preserve">Reg. No.: </w:t>
      </w:r>
      <w:r>
        <w:rPr>
          <w:rFonts w:ascii="Arial" w:hAnsi="Arial" w:cs="Arial"/>
          <w:sz w:val="28"/>
          <w:szCs w:val="32"/>
        </w:rPr>
        <w:t>21BCE1297</w:t>
      </w: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b/>
          <w:sz w:val="28"/>
          <w:szCs w:val="32"/>
        </w:rPr>
        <w:t xml:space="preserve">Slot: </w:t>
      </w:r>
      <w:r>
        <w:rPr>
          <w:rFonts w:ascii="Arial" w:hAnsi="Arial" w:cs="Arial"/>
          <w:sz w:val="28"/>
          <w:szCs w:val="32"/>
        </w:rPr>
        <w:t>L11-L12</w:t>
      </w:r>
    </w:p>
    <w:p w:rsidR="005B5AAE" w:rsidRDefault="005B5AAE" w:rsidP="005B5AAE">
      <w:pPr>
        <w:pStyle w:val="TableParagraph"/>
        <w:spacing w:line="360" w:lineRule="auto"/>
        <w:jc w:val="center"/>
        <w:rPr>
          <w:rFonts w:ascii="Arial" w:hAnsi="Arial" w:cs="Arial"/>
          <w:sz w:val="28"/>
          <w:szCs w:val="32"/>
        </w:rPr>
      </w:pPr>
      <w:r>
        <w:rPr>
          <w:rFonts w:ascii="Arial" w:hAnsi="Arial" w:cs="Arial"/>
          <w:b/>
          <w:sz w:val="28"/>
          <w:szCs w:val="32"/>
        </w:rPr>
        <w:t xml:space="preserve">Date: </w:t>
      </w:r>
      <w:r>
        <w:rPr>
          <w:rFonts w:ascii="Arial" w:hAnsi="Arial" w:cs="Arial"/>
          <w:sz w:val="28"/>
          <w:szCs w:val="32"/>
        </w:rPr>
        <w:t>12/10/21</w:t>
      </w:r>
    </w:p>
    <w:p w:rsidR="005B5AAE" w:rsidRDefault="005B5AAE" w:rsidP="005B5AAE">
      <w:pPr>
        <w:jc w:val="center"/>
      </w:pPr>
    </w:p>
    <w:p w:rsidR="005B5AAE" w:rsidRDefault="005B5AAE">
      <w:r>
        <w:br w:type="page"/>
      </w:r>
    </w:p>
    <w:p w:rsidR="00E07D2F" w:rsidRPr="008E19D6" w:rsidRDefault="005B5AAE" w:rsidP="005B5AAE">
      <w:pPr>
        <w:rPr>
          <w:rFonts w:cstheme="minorHAnsi"/>
          <w:b/>
          <w:sz w:val="32"/>
          <w:szCs w:val="32"/>
          <w:u w:val="single"/>
        </w:rPr>
      </w:pPr>
      <w:r w:rsidRPr="008E19D6">
        <w:rPr>
          <w:rFonts w:cstheme="minorHAnsi"/>
          <w:b/>
          <w:sz w:val="32"/>
          <w:szCs w:val="32"/>
          <w:u w:val="single"/>
        </w:rPr>
        <w:lastRenderedPageBreak/>
        <w:t>Observation Table:</w:t>
      </w:r>
    </w:p>
    <w:p w:rsidR="008E19D6" w:rsidRPr="008E19D6" w:rsidRDefault="008E19D6" w:rsidP="005B5AAE">
      <w:pPr>
        <w:rPr>
          <w:rFonts w:cstheme="minorHAnsi"/>
          <w:b/>
          <w:sz w:val="2"/>
          <w:szCs w:val="32"/>
          <w:u w:val="single"/>
        </w:rPr>
      </w:pPr>
    </w:p>
    <w:tbl>
      <w:tblPr>
        <w:tblStyle w:val="TableGrid"/>
        <w:tblW w:w="9209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652"/>
        <w:gridCol w:w="876"/>
        <w:gridCol w:w="1135"/>
        <w:gridCol w:w="1443"/>
        <w:gridCol w:w="1843"/>
        <w:gridCol w:w="3260"/>
      </w:tblGrid>
      <w:tr w:rsidR="00DA422A" w:rsidRPr="008E19D6" w:rsidTr="00DA422A">
        <w:tc>
          <w:tcPr>
            <w:tcW w:w="652" w:type="dxa"/>
          </w:tcPr>
          <w:p w:rsidR="00421FF3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8"/>
                <w:szCs w:val="28"/>
              </w:rPr>
              <w:t>S.</w:t>
            </w:r>
          </w:p>
          <w:p w:rsidR="005B5AAE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8"/>
                <w:szCs w:val="28"/>
              </w:rPr>
              <w:t>No.</w:t>
            </w:r>
          </w:p>
        </w:tc>
        <w:tc>
          <w:tcPr>
            <w:tcW w:w="876" w:type="dxa"/>
          </w:tcPr>
          <w:p w:rsidR="00DA422A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8"/>
                <w:szCs w:val="28"/>
              </w:rPr>
              <w:t>Time</w:t>
            </w:r>
          </w:p>
          <w:p w:rsidR="00DA422A" w:rsidRPr="00D158F5" w:rsidRDefault="00D158F5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D158F5">
              <w:rPr>
                <w:rFonts w:cstheme="minorHAnsi"/>
                <w:sz w:val="28"/>
                <w:szCs w:val="28"/>
              </w:rPr>
              <w:t>(t)</w:t>
            </w:r>
          </w:p>
          <w:p w:rsidR="00D158F5" w:rsidRDefault="00D158F5" w:rsidP="00DA422A">
            <w:pPr>
              <w:jc w:val="center"/>
              <w:rPr>
                <w:rFonts w:cstheme="minorHAnsi"/>
                <w:sz w:val="24"/>
                <w:szCs w:val="28"/>
              </w:rPr>
            </w:pPr>
          </w:p>
          <w:p w:rsidR="005B5AAE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4"/>
                <w:szCs w:val="28"/>
              </w:rPr>
              <w:t>(min)</w:t>
            </w:r>
          </w:p>
        </w:tc>
        <w:tc>
          <w:tcPr>
            <w:tcW w:w="1135" w:type="dxa"/>
          </w:tcPr>
          <w:p w:rsidR="00DA422A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8"/>
                <w:szCs w:val="28"/>
              </w:rPr>
              <w:t xml:space="preserve">Volume of </w:t>
            </w:r>
            <w:r w:rsidR="00421FF3" w:rsidRPr="008E19D6">
              <w:rPr>
                <w:rFonts w:cstheme="minorHAnsi"/>
                <w:sz w:val="28"/>
                <w:szCs w:val="28"/>
              </w:rPr>
              <w:t xml:space="preserve">0.2N </w:t>
            </w:r>
            <w:proofErr w:type="spellStart"/>
            <w:r w:rsidR="00DA422A" w:rsidRPr="008E19D6">
              <w:rPr>
                <w:rFonts w:cstheme="minorHAnsi"/>
                <w:sz w:val="28"/>
                <w:szCs w:val="28"/>
              </w:rPr>
              <w:t>NaOH</w:t>
            </w:r>
            <w:proofErr w:type="spellEnd"/>
          </w:p>
          <w:p w:rsidR="00DA422A" w:rsidRPr="008E19D6" w:rsidRDefault="00DA422A" w:rsidP="00DA422A">
            <w:pPr>
              <w:jc w:val="center"/>
              <w:rPr>
                <w:rFonts w:cstheme="minorHAnsi"/>
                <w:sz w:val="24"/>
                <w:szCs w:val="28"/>
              </w:rPr>
            </w:pPr>
          </w:p>
          <w:p w:rsidR="005B5AAE" w:rsidRPr="008E19D6" w:rsidRDefault="005B5AAE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w:r w:rsidRPr="008E19D6">
              <w:rPr>
                <w:rFonts w:cstheme="minorHAnsi"/>
                <w:sz w:val="24"/>
                <w:szCs w:val="28"/>
              </w:rPr>
              <w:t>(mL)</w:t>
            </w:r>
          </w:p>
        </w:tc>
        <w:tc>
          <w:tcPr>
            <w:tcW w:w="1443" w:type="dxa"/>
          </w:tcPr>
          <w:p w:rsidR="00DA422A" w:rsidRPr="008E19D6" w:rsidRDefault="00DA422A" w:rsidP="00DA422A">
            <w:pPr>
              <w:jc w:val="center"/>
              <w:rPr>
                <w:rFonts w:eastAsiaTheme="minorEastAsia"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∞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)</m:t>
                </m:r>
              </m:oMath>
            </m:oMathPara>
          </w:p>
          <w:p w:rsidR="00DA422A" w:rsidRPr="008E19D6" w:rsidRDefault="00DA422A" w:rsidP="00DA422A">
            <w:pPr>
              <w:jc w:val="center"/>
              <w:rPr>
                <w:rFonts w:eastAsiaTheme="minorEastAsia" w:cstheme="minorHAnsi"/>
                <w:sz w:val="24"/>
                <w:szCs w:val="28"/>
              </w:rPr>
            </w:pPr>
          </w:p>
          <w:p w:rsidR="00421FF3" w:rsidRPr="008E19D6" w:rsidRDefault="00421FF3" w:rsidP="00DA422A">
            <w:pPr>
              <w:jc w:val="center"/>
              <w:rPr>
                <w:rFonts w:eastAsiaTheme="minorEastAsia" w:cstheme="minorHAnsi"/>
                <w:sz w:val="28"/>
                <w:szCs w:val="28"/>
              </w:rPr>
            </w:pPr>
            <w:r w:rsidRPr="008E19D6">
              <w:rPr>
                <w:rFonts w:eastAsiaTheme="minorEastAsia" w:cstheme="minorHAnsi"/>
                <w:sz w:val="24"/>
                <w:szCs w:val="28"/>
              </w:rPr>
              <w:t>(mL)</w:t>
            </w:r>
          </w:p>
        </w:tc>
        <w:tc>
          <w:tcPr>
            <w:tcW w:w="1843" w:type="dxa"/>
          </w:tcPr>
          <w:p w:rsidR="005B5AAE" w:rsidRPr="008E19D6" w:rsidRDefault="00DA422A" w:rsidP="00DA422A">
            <w:pPr>
              <w:jc w:val="center"/>
              <w:rPr>
                <w:rFonts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log(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∞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t</m:t>
                    </m:r>
                  </m:sub>
                </m:sSub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3260" w:type="dxa"/>
          </w:tcPr>
          <w:p w:rsidR="00DA422A" w:rsidRPr="008E19D6" w:rsidRDefault="00DA422A" w:rsidP="00DA422A">
            <w:pPr>
              <w:jc w:val="center"/>
              <w:rPr>
                <w:rFonts w:eastAsiaTheme="minorEastAsia" w:cstheme="minorHAnsi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k=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2.303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t</m:t>
                    </m:r>
                  </m:den>
                </m:f>
                <m:r>
                  <w:rPr>
                    <w:rFonts w:ascii="Cambria Math" w:hAnsi="Cambria Math" w:cstheme="minorHAnsi"/>
                    <w:sz w:val="28"/>
                    <w:szCs w:val="28"/>
                  </w:rPr>
                  <m:t>log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∞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∞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)</m:t>
                    </m:r>
                  </m:den>
                </m:f>
              </m:oMath>
            </m:oMathPara>
          </w:p>
          <w:p w:rsidR="00DA422A" w:rsidRPr="008E19D6" w:rsidRDefault="00DA422A" w:rsidP="00DA422A">
            <w:pPr>
              <w:jc w:val="center"/>
              <w:rPr>
                <w:rFonts w:eastAsiaTheme="minorEastAsia" w:cstheme="minorHAnsi"/>
                <w:sz w:val="28"/>
                <w:szCs w:val="28"/>
              </w:rPr>
            </w:pPr>
          </w:p>
          <w:p w:rsidR="00421FF3" w:rsidRPr="008E19D6" w:rsidRDefault="00421FF3" w:rsidP="00DA422A">
            <w:pPr>
              <w:jc w:val="center"/>
              <w:rPr>
                <w:rFonts w:eastAsiaTheme="minorEastAsia" w:cstheme="minorHAnsi"/>
                <w:sz w:val="28"/>
                <w:szCs w:val="28"/>
              </w:rPr>
            </w:pPr>
            <w:r w:rsidRPr="008E19D6">
              <w:rPr>
                <w:rFonts w:eastAsiaTheme="minorEastAsia" w:cstheme="minorHAnsi"/>
                <w:sz w:val="24"/>
                <w:szCs w:val="24"/>
              </w:rPr>
              <w:t>(min</w:t>
            </w:r>
            <w:r w:rsidRPr="008E19D6">
              <w:rPr>
                <w:rFonts w:eastAsiaTheme="minorEastAsia" w:cstheme="minorHAnsi"/>
                <w:sz w:val="24"/>
                <w:szCs w:val="24"/>
                <w:vertAlign w:val="superscript"/>
              </w:rPr>
              <w:t>-1</w:t>
            </w:r>
            <w:r w:rsidRPr="008E19D6">
              <w:rPr>
                <w:rFonts w:eastAsiaTheme="minorEastAsia" w:cstheme="minorHAnsi"/>
                <w:sz w:val="24"/>
                <w:szCs w:val="24"/>
              </w:rPr>
              <w:t>)</w:t>
            </w:r>
          </w:p>
        </w:tc>
      </w:tr>
      <w:tr w:rsidR="00DA422A" w:rsidRPr="008E19D6" w:rsidTr="00DA422A">
        <w:trPr>
          <w:trHeight w:val="85"/>
        </w:trPr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1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0</w:t>
            </w:r>
          </w:p>
        </w:tc>
        <w:tc>
          <w:tcPr>
            <w:tcW w:w="1135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27.3</w:t>
            </w:r>
          </w:p>
        </w:tc>
        <w:tc>
          <w:tcPr>
            <w:tcW w:w="1443" w:type="dxa"/>
          </w:tcPr>
          <w:p w:rsidR="005B5AAE" w:rsidRPr="008E19D6" w:rsidRDefault="00DB3934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24.3</w:t>
            </w:r>
          </w:p>
        </w:tc>
        <w:tc>
          <w:tcPr>
            <w:tcW w:w="1843" w:type="dxa"/>
          </w:tcPr>
          <w:p w:rsidR="005B5AAE" w:rsidRPr="008E19D6" w:rsidRDefault="00DB3934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1.386</w:t>
            </w:r>
          </w:p>
        </w:tc>
        <w:tc>
          <w:tcPr>
            <w:tcW w:w="3260" w:type="dxa"/>
          </w:tcPr>
          <w:p w:rsidR="005B5AAE" w:rsidRPr="00DB3934" w:rsidRDefault="00DB3934" w:rsidP="00DA422A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 –  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10</w:t>
            </w:r>
          </w:p>
        </w:tc>
        <w:tc>
          <w:tcPr>
            <w:tcW w:w="1135" w:type="dxa"/>
          </w:tcPr>
          <w:p w:rsidR="00421FF3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27.8</w:t>
            </w:r>
          </w:p>
        </w:tc>
        <w:tc>
          <w:tcPr>
            <w:tcW w:w="1443" w:type="dxa"/>
          </w:tcPr>
          <w:p w:rsidR="005B5AAE" w:rsidRPr="008E19D6" w:rsidRDefault="00DB3934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23.8</w:t>
            </w:r>
          </w:p>
        </w:tc>
        <w:tc>
          <w:tcPr>
            <w:tcW w:w="1843" w:type="dxa"/>
          </w:tcPr>
          <w:p w:rsidR="005B5AAE" w:rsidRPr="008E19D6" w:rsidRDefault="00DB3934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1.377</w:t>
            </w:r>
          </w:p>
        </w:tc>
        <w:tc>
          <w:tcPr>
            <w:tcW w:w="3260" w:type="dxa"/>
          </w:tcPr>
          <w:p w:rsidR="005B5AAE" w:rsidRPr="008E19D6" w:rsidRDefault="007163E8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0.00208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3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20</w:t>
            </w:r>
          </w:p>
        </w:tc>
        <w:tc>
          <w:tcPr>
            <w:tcW w:w="1135" w:type="dxa"/>
          </w:tcPr>
          <w:p w:rsidR="00421FF3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28.3</w:t>
            </w:r>
          </w:p>
        </w:tc>
        <w:tc>
          <w:tcPr>
            <w:tcW w:w="1443" w:type="dxa"/>
          </w:tcPr>
          <w:p w:rsidR="005B5AAE" w:rsidRPr="008E19D6" w:rsidRDefault="007163E8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23.3</w:t>
            </w:r>
          </w:p>
        </w:tc>
        <w:tc>
          <w:tcPr>
            <w:tcW w:w="1843" w:type="dxa"/>
          </w:tcPr>
          <w:p w:rsidR="005B5AAE" w:rsidRPr="008E19D6" w:rsidRDefault="007163E8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1.367</w:t>
            </w:r>
          </w:p>
        </w:tc>
        <w:tc>
          <w:tcPr>
            <w:tcW w:w="3260" w:type="dxa"/>
          </w:tcPr>
          <w:p w:rsidR="005B5AAE" w:rsidRPr="008E19D6" w:rsidRDefault="007163E8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0.00210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4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30</w:t>
            </w:r>
          </w:p>
        </w:tc>
        <w:tc>
          <w:tcPr>
            <w:tcW w:w="1135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28.5</w:t>
            </w:r>
          </w:p>
        </w:tc>
        <w:tc>
          <w:tcPr>
            <w:tcW w:w="1443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23.1</w:t>
            </w:r>
          </w:p>
        </w:tc>
        <w:tc>
          <w:tcPr>
            <w:tcW w:w="1843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1.364</w:t>
            </w:r>
          </w:p>
        </w:tc>
        <w:tc>
          <w:tcPr>
            <w:tcW w:w="3260" w:type="dxa"/>
          </w:tcPr>
          <w:p w:rsidR="005B5AAE" w:rsidRPr="008E19D6" w:rsidRDefault="00DD1992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0.00169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5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40</w:t>
            </w:r>
          </w:p>
        </w:tc>
        <w:tc>
          <w:tcPr>
            <w:tcW w:w="1135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29.1</w:t>
            </w:r>
          </w:p>
        </w:tc>
        <w:tc>
          <w:tcPr>
            <w:tcW w:w="1443" w:type="dxa"/>
          </w:tcPr>
          <w:p w:rsidR="005B5AAE" w:rsidRPr="008E19D6" w:rsidRDefault="00DD1992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22.5</w:t>
            </w:r>
          </w:p>
        </w:tc>
        <w:tc>
          <w:tcPr>
            <w:tcW w:w="1843" w:type="dxa"/>
          </w:tcPr>
          <w:p w:rsidR="005B5AAE" w:rsidRPr="008E19D6" w:rsidRDefault="00DD1992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1.352</w:t>
            </w:r>
          </w:p>
        </w:tc>
        <w:tc>
          <w:tcPr>
            <w:tcW w:w="3260" w:type="dxa"/>
          </w:tcPr>
          <w:p w:rsidR="005B5AAE" w:rsidRPr="008E19D6" w:rsidRDefault="00F35FF5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0.00192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6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50</w:t>
            </w:r>
          </w:p>
        </w:tc>
        <w:tc>
          <w:tcPr>
            <w:tcW w:w="1135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29.5</w:t>
            </w:r>
          </w:p>
        </w:tc>
        <w:tc>
          <w:tcPr>
            <w:tcW w:w="1443" w:type="dxa"/>
          </w:tcPr>
          <w:p w:rsidR="005B5AAE" w:rsidRPr="008E19D6" w:rsidRDefault="00F35FF5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22.1</w:t>
            </w:r>
          </w:p>
        </w:tc>
        <w:tc>
          <w:tcPr>
            <w:tcW w:w="1843" w:type="dxa"/>
          </w:tcPr>
          <w:p w:rsidR="005B5AAE" w:rsidRPr="008E19D6" w:rsidRDefault="005E5681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1.344</w:t>
            </w:r>
          </w:p>
        </w:tc>
        <w:tc>
          <w:tcPr>
            <w:tcW w:w="3260" w:type="dxa"/>
          </w:tcPr>
          <w:p w:rsidR="005B5AAE" w:rsidRPr="008E19D6" w:rsidRDefault="007312E0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0.00189</w:t>
            </w:r>
          </w:p>
        </w:tc>
      </w:tr>
      <w:tr w:rsidR="00DA422A" w:rsidRPr="008E19D6" w:rsidTr="00DA422A">
        <w:tc>
          <w:tcPr>
            <w:tcW w:w="652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7</w:t>
            </w:r>
            <w:r w:rsidR="00DA422A" w:rsidRPr="008E19D6">
              <w:rPr>
                <w:rFonts w:cstheme="minorHAnsi"/>
                <w:sz w:val="24"/>
                <w:szCs w:val="24"/>
              </w:rPr>
              <w:t>.</w:t>
            </w:r>
          </w:p>
        </w:tc>
        <w:tc>
          <w:tcPr>
            <w:tcW w:w="876" w:type="dxa"/>
          </w:tcPr>
          <w:p w:rsidR="005B5AAE" w:rsidRPr="008E19D6" w:rsidRDefault="00421FF3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60</w:t>
            </w:r>
          </w:p>
        </w:tc>
        <w:tc>
          <w:tcPr>
            <w:tcW w:w="1135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  <w:tc>
          <w:tcPr>
            <w:tcW w:w="1443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  <w:tc>
          <w:tcPr>
            <w:tcW w:w="1843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  <w:tc>
          <w:tcPr>
            <w:tcW w:w="3260" w:type="dxa"/>
          </w:tcPr>
          <w:p w:rsidR="005B5AAE" w:rsidRPr="008E19D6" w:rsidRDefault="0065755B" w:rsidP="00DA422A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</w:tr>
      <w:tr w:rsidR="00F35FF5" w:rsidRPr="008E19D6" w:rsidTr="00DA422A">
        <w:tc>
          <w:tcPr>
            <w:tcW w:w="652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8.</w:t>
            </w:r>
          </w:p>
        </w:tc>
        <w:tc>
          <w:tcPr>
            <w:tcW w:w="876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∞</w:t>
            </w:r>
          </w:p>
        </w:tc>
        <w:tc>
          <w:tcPr>
            <w:tcW w:w="1135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 w:rsidRPr="008E19D6">
              <w:rPr>
                <w:rFonts w:cstheme="minorHAnsi"/>
                <w:sz w:val="24"/>
                <w:szCs w:val="24"/>
              </w:rPr>
              <w:t>51.6</w:t>
            </w:r>
          </w:p>
        </w:tc>
        <w:tc>
          <w:tcPr>
            <w:tcW w:w="1443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0</w:t>
            </w:r>
          </w:p>
        </w:tc>
        <w:tc>
          <w:tcPr>
            <w:tcW w:w="1843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  <w:tc>
          <w:tcPr>
            <w:tcW w:w="3260" w:type="dxa"/>
          </w:tcPr>
          <w:p w:rsidR="00F35FF5" w:rsidRPr="008E19D6" w:rsidRDefault="00F35FF5" w:rsidP="00F35FF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 xml:space="preserve">–  </w:t>
            </w:r>
          </w:p>
        </w:tc>
      </w:tr>
    </w:tbl>
    <w:p w:rsidR="005B5AAE" w:rsidRPr="008E19D6" w:rsidRDefault="005B5AAE" w:rsidP="008E19D6">
      <w:pPr>
        <w:rPr>
          <w:rFonts w:cstheme="minorHAnsi"/>
          <w:b/>
          <w:sz w:val="32"/>
          <w:szCs w:val="32"/>
          <w:u w:val="single"/>
        </w:rPr>
      </w:pPr>
    </w:p>
    <w:p w:rsidR="000524B2" w:rsidRPr="000524B2" w:rsidRDefault="004737A6" w:rsidP="000524B2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  <w:u w:val="single"/>
          <w:lang w:eastAsia="en-IN"/>
        </w:rPr>
        <w:drawing>
          <wp:anchor distT="0" distB="0" distL="114300" distR="114300" simplePos="0" relativeHeight="251661312" behindDoc="0" locked="0" layoutInCell="1" allowOverlap="1" wp14:anchorId="709781F0" wp14:editId="7F60C58D">
            <wp:simplePos x="0" y="0"/>
            <wp:positionH relativeFrom="margin">
              <wp:align>left</wp:align>
            </wp:positionH>
            <wp:positionV relativeFrom="paragraph">
              <wp:posOffset>376213</wp:posOffset>
            </wp:positionV>
            <wp:extent cx="5494655" cy="4353560"/>
            <wp:effectExtent l="38100" t="38100" r="29845" b="46990"/>
            <wp:wrapThrough wrapText="bothSides">
              <wp:wrapPolygon edited="0">
                <wp:start x="-150" y="-189"/>
                <wp:lineTo x="-150" y="21739"/>
                <wp:lineTo x="21642" y="21739"/>
                <wp:lineTo x="21642" y="-189"/>
                <wp:lineTo x="-150" y="-189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em exp 4 graph.jpg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435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24B2">
        <w:rPr>
          <w:rFonts w:cstheme="minorHAnsi"/>
          <w:b/>
          <w:sz w:val="32"/>
          <w:szCs w:val="32"/>
          <w:u w:val="single"/>
        </w:rPr>
        <w:t>Graph</w:t>
      </w:r>
      <w:r w:rsidR="000524B2">
        <w:rPr>
          <w:rFonts w:cstheme="minorHAnsi"/>
          <w:b/>
          <w:sz w:val="32"/>
          <w:szCs w:val="32"/>
        </w:rPr>
        <w:t>:</w:t>
      </w:r>
      <w:r w:rsidR="000524B2" w:rsidRPr="000524B2">
        <w:rPr>
          <w:rFonts w:cstheme="minorHAnsi"/>
          <w:b/>
          <w:sz w:val="32"/>
          <w:szCs w:val="32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32"/>
            <w:szCs w:val="32"/>
          </w:rPr>
          <m:t>log(</m:t>
        </m:r>
        <m:sSub>
          <m:sSubPr>
            <m:ctrlPr>
              <w:rPr>
                <w:rFonts w:ascii="Cambria Math" w:hAnsi="Cambria Math" w:cstheme="minorHAnsi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32"/>
                <w:szCs w:val="3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32"/>
                <w:szCs w:val="32"/>
              </w:rPr>
              <m:t>∞</m:t>
            </m:r>
          </m:sub>
        </m:sSub>
        <m:r>
          <m:rPr>
            <m:sty m:val="bi"/>
          </m:rPr>
          <w:rPr>
            <w:rFonts w:ascii="Cambria Math" w:hAnsi="Cambria Math" w:cstheme="minorHAnsi"/>
            <w:sz w:val="32"/>
            <w:szCs w:val="32"/>
          </w:rPr>
          <m:t>-</m:t>
        </m:r>
        <m:sSub>
          <m:sSubPr>
            <m:ctrlPr>
              <w:rPr>
                <w:rFonts w:ascii="Cambria Math" w:hAnsi="Cambria Math" w:cstheme="minorHAnsi"/>
                <w:b/>
                <w:i/>
                <w:sz w:val="32"/>
                <w:szCs w:val="3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sz w:val="32"/>
                <w:szCs w:val="32"/>
              </w:rPr>
              <m:t>V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sz w:val="32"/>
                <w:szCs w:val="32"/>
              </w:rPr>
              <m:t>t</m:t>
            </m:r>
          </m:sub>
        </m:sSub>
        <m:r>
          <m:rPr>
            <m:sty m:val="bi"/>
          </m:rPr>
          <w:rPr>
            <w:rFonts w:ascii="Cambria Math" w:hAnsi="Cambria Math" w:cstheme="minorHAnsi"/>
            <w:sz w:val="32"/>
            <w:szCs w:val="32"/>
          </w:rPr>
          <m:t>)</m:t>
        </m:r>
      </m:oMath>
      <w:r w:rsidR="000524B2" w:rsidRPr="000524B2">
        <w:rPr>
          <w:rFonts w:cstheme="minorHAnsi"/>
          <w:b/>
          <w:sz w:val="32"/>
          <w:szCs w:val="32"/>
        </w:rPr>
        <w:t xml:space="preserve"> vs </w:t>
      </w:r>
      <m:oMath>
        <m:r>
          <m:rPr>
            <m:sty m:val="bi"/>
          </m:rPr>
          <w:rPr>
            <w:rFonts w:ascii="Cambria Math" w:hAnsi="Cambria Math" w:cstheme="minorHAnsi"/>
            <w:sz w:val="32"/>
            <w:szCs w:val="32"/>
          </w:rPr>
          <m:t>t</m:t>
        </m:r>
      </m:oMath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  <w:r w:rsidRPr="008E19D6">
        <w:rPr>
          <w:rFonts w:cstheme="minorHAnsi"/>
          <w:b/>
          <w:sz w:val="32"/>
          <w:szCs w:val="32"/>
          <w:u w:val="single"/>
        </w:rPr>
        <w:lastRenderedPageBreak/>
        <w:t>Calculations for the Observation Table:</w:t>
      </w:r>
    </w:p>
    <w:p w:rsidR="008E19D6" w:rsidRPr="008E19D6" w:rsidRDefault="000524B2" w:rsidP="008E19D6">
      <w:pPr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noProof/>
          <w:sz w:val="32"/>
          <w:szCs w:val="32"/>
          <w:u w:val="single"/>
          <w:lang w:eastAsia="en-IN"/>
        </w:rPr>
        <w:drawing>
          <wp:anchor distT="0" distB="0" distL="114300" distR="114300" simplePos="0" relativeHeight="251658240" behindDoc="0" locked="0" layoutInCell="1" allowOverlap="1" wp14:anchorId="12FA82D2" wp14:editId="2F797D85">
            <wp:simplePos x="0" y="0"/>
            <wp:positionH relativeFrom="margin">
              <wp:align>left</wp:align>
            </wp:positionH>
            <wp:positionV relativeFrom="paragraph">
              <wp:posOffset>326194</wp:posOffset>
            </wp:positionV>
            <wp:extent cx="5731510" cy="6148705"/>
            <wp:effectExtent l="38100" t="38100" r="40640" b="42545"/>
            <wp:wrapThrough wrapText="bothSides">
              <wp:wrapPolygon edited="0">
                <wp:start x="-144" y="-134"/>
                <wp:lineTo x="-144" y="21683"/>
                <wp:lineTo x="21681" y="21683"/>
                <wp:lineTo x="21681" y="-134"/>
                <wp:lineTo x="-144" y="-134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em exp 4 calc (1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8705"/>
                    </a:xfrm>
                    <a:prstGeom prst="rect">
                      <a:avLst/>
                    </a:prstGeom>
                    <a:ln w="381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0524B2" w:rsidP="008E19D6">
      <w:pPr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noProof/>
          <w:sz w:val="32"/>
          <w:szCs w:val="32"/>
          <w:u w:val="single"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2227062C" wp14:editId="4E249183">
            <wp:simplePos x="0" y="0"/>
            <wp:positionH relativeFrom="margin">
              <wp:align>left</wp:align>
            </wp:positionH>
            <wp:positionV relativeFrom="paragraph">
              <wp:posOffset>38442</wp:posOffset>
            </wp:positionV>
            <wp:extent cx="5731510" cy="7245985"/>
            <wp:effectExtent l="38100" t="38100" r="40640" b="31115"/>
            <wp:wrapThrough wrapText="bothSides">
              <wp:wrapPolygon edited="0">
                <wp:start x="-144" y="-114"/>
                <wp:lineTo x="-144" y="21636"/>
                <wp:lineTo x="21681" y="21636"/>
                <wp:lineTo x="21681" y="-114"/>
                <wp:lineTo x="-144" y="-114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em exp 4 calc (2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5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0524B2" w:rsidP="008E19D6">
      <w:pPr>
        <w:rPr>
          <w:rFonts w:cstheme="minorHAnsi"/>
          <w:b/>
          <w:sz w:val="32"/>
          <w:szCs w:val="32"/>
          <w:u w:val="single"/>
        </w:rPr>
      </w:pPr>
      <w:r>
        <w:rPr>
          <w:rFonts w:cstheme="minorHAnsi"/>
          <w:b/>
          <w:noProof/>
          <w:sz w:val="32"/>
          <w:szCs w:val="32"/>
          <w:u w:val="single"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22BA5C25" wp14:editId="626DBF39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5731510" cy="2531110"/>
            <wp:effectExtent l="38100" t="38100" r="40640" b="40640"/>
            <wp:wrapThrough wrapText="bothSides">
              <wp:wrapPolygon edited="0">
                <wp:start x="-144" y="-325"/>
                <wp:lineTo x="-144" y="21784"/>
                <wp:lineTo x="21681" y="21784"/>
                <wp:lineTo x="21681" y="-325"/>
                <wp:lineTo x="-144" y="-325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hem exp 4 calc (3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  <w:r w:rsidRPr="008E19D6">
        <w:rPr>
          <w:rFonts w:cstheme="minorHAnsi"/>
          <w:b/>
          <w:sz w:val="32"/>
          <w:szCs w:val="32"/>
          <w:u w:val="single"/>
        </w:rPr>
        <w:t>Result:</w:t>
      </w:r>
    </w:p>
    <w:p w:rsidR="008E19D6" w:rsidRDefault="008E19D6" w:rsidP="008E19D6">
      <w:pPr>
        <w:rPr>
          <w:rFonts w:cstheme="minorHAnsi"/>
          <w:sz w:val="28"/>
          <w:szCs w:val="28"/>
        </w:rPr>
      </w:pPr>
      <w:r w:rsidRPr="008E19D6">
        <w:rPr>
          <w:rFonts w:cstheme="minorHAnsi"/>
          <w:sz w:val="28"/>
          <w:szCs w:val="28"/>
        </w:rPr>
        <w:t>The Rate Constant for the hydrolysis of an ester from:</w:t>
      </w:r>
    </w:p>
    <w:p w:rsidR="008E19D6" w:rsidRPr="007312E0" w:rsidRDefault="008E19D6" w:rsidP="000837BC">
      <w:pPr>
        <w:pStyle w:val="ListParagraph"/>
        <w:numPr>
          <w:ilvl w:val="0"/>
          <w:numId w:val="1"/>
        </w:numPr>
        <w:rPr>
          <w:rFonts w:cstheme="minorHAnsi"/>
          <w:b/>
          <w:sz w:val="28"/>
          <w:szCs w:val="28"/>
        </w:rPr>
      </w:pPr>
      <w:r>
        <w:rPr>
          <w:rFonts w:cstheme="minorHAnsi"/>
          <w:sz w:val="28"/>
          <w:szCs w:val="28"/>
        </w:rPr>
        <w:t>Calculated Value =</w:t>
      </w:r>
      <w:r w:rsidR="005E5681">
        <w:rPr>
          <w:rFonts w:cstheme="minorHAnsi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8"/>
          </w:rPr>
          <m:t>1.938×</m:t>
        </m:r>
        <m:sSup>
          <m:sSupPr>
            <m:ctrlPr>
              <w:rPr>
                <w:rFonts w:ascii="Cambria Math" w:hAnsi="Cambria Math" w:cstheme="minorHAns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-3</m:t>
            </m:r>
          </m:sup>
        </m:sSup>
      </m:oMath>
      <w:r w:rsidR="005E5681" w:rsidRPr="007312E0">
        <w:rPr>
          <w:rFonts w:eastAsiaTheme="minorEastAsia" w:cstheme="minorHAnsi"/>
          <w:b/>
          <w:sz w:val="28"/>
          <w:szCs w:val="28"/>
        </w:rPr>
        <w:t xml:space="preserve"> min</w:t>
      </w:r>
      <w:r w:rsidR="005E5681" w:rsidRPr="007312E0">
        <w:rPr>
          <w:rFonts w:eastAsiaTheme="minorEastAsia" w:cstheme="minorHAnsi"/>
          <w:b/>
          <w:sz w:val="28"/>
          <w:szCs w:val="28"/>
          <w:vertAlign w:val="superscript"/>
        </w:rPr>
        <w:t>-1</w:t>
      </w:r>
      <w:r w:rsidR="000837BC">
        <w:rPr>
          <w:rFonts w:eastAsiaTheme="minorEastAsia" w:cstheme="minorHAnsi"/>
          <w:b/>
          <w:sz w:val="28"/>
          <w:szCs w:val="28"/>
          <w:vertAlign w:val="superscript"/>
        </w:rPr>
        <w:t xml:space="preserve"> </w:t>
      </w:r>
      <w:r w:rsidR="000837BC">
        <w:rPr>
          <w:rFonts w:eastAsiaTheme="minorEastAsia" w:cstheme="minorHAnsi"/>
          <w:b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HAnsi"/>
            <w:sz w:val="28"/>
            <w:szCs w:val="28"/>
            <w:vertAlign w:val="superscript"/>
          </w:rPr>
          <m:t>≈</m:t>
        </m:r>
      </m:oMath>
      <w:r w:rsidR="000837BC">
        <w:rPr>
          <w:rFonts w:eastAsiaTheme="minorEastAsia" w:cstheme="minorHAnsi"/>
          <w:b/>
          <w:sz w:val="28"/>
          <w:szCs w:val="28"/>
          <w:vertAlign w:val="superscript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8"/>
          </w:rPr>
          <m:t>1.9×</m:t>
        </m:r>
        <m:sSup>
          <m:sSupPr>
            <m:ctrlPr>
              <w:rPr>
                <w:rFonts w:ascii="Cambria Math" w:hAnsi="Cambria Math" w:cstheme="minorHAns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-3</m:t>
            </m:r>
          </m:sup>
        </m:sSup>
      </m:oMath>
      <w:r w:rsidR="000837BC" w:rsidRPr="007312E0">
        <w:rPr>
          <w:rFonts w:eastAsiaTheme="minorEastAsia" w:cstheme="minorHAnsi"/>
          <w:b/>
          <w:sz w:val="28"/>
          <w:szCs w:val="28"/>
        </w:rPr>
        <w:t xml:space="preserve"> min</w:t>
      </w:r>
      <w:r w:rsidR="000837BC" w:rsidRPr="007312E0">
        <w:rPr>
          <w:rFonts w:eastAsiaTheme="minorEastAsia" w:cstheme="minorHAnsi"/>
          <w:b/>
          <w:sz w:val="28"/>
          <w:szCs w:val="28"/>
          <w:vertAlign w:val="superscript"/>
        </w:rPr>
        <w:t>-1</w:t>
      </w:r>
    </w:p>
    <w:p w:rsidR="008E19D6" w:rsidRDefault="008E19D6" w:rsidP="000837BC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Graphical Value =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8"/>
          </w:rPr>
          <m:t>1.934×</m:t>
        </m:r>
        <m:sSup>
          <m:sSupPr>
            <m:ctrlPr>
              <w:rPr>
                <w:rFonts w:ascii="Cambria Math" w:hAnsi="Cambria Math" w:cstheme="minorHAns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-3</m:t>
            </m:r>
          </m:sup>
        </m:sSup>
      </m:oMath>
      <w:r w:rsidR="000837BC" w:rsidRPr="007312E0">
        <w:rPr>
          <w:rFonts w:eastAsiaTheme="minorEastAsia" w:cstheme="minorHAnsi"/>
          <w:b/>
          <w:sz w:val="28"/>
          <w:szCs w:val="28"/>
        </w:rPr>
        <w:t xml:space="preserve"> min</w:t>
      </w:r>
      <w:r w:rsidR="000837BC" w:rsidRPr="007312E0">
        <w:rPr>
          <w:rFonts w:eastAsiaTheme="minorEastAsia" w:cstheme="minorHAnsi"/>
          <w:b/>
          <w:sz w:val="28"/>
          <w:szCs w:val="28"/>
          <w:vertAlign w:val="superscript"/>
        </w:rPr>
        <w:t>-1</w:t>
      </w:r>
      <w:r w:rsidR="000837BC">
        <w:rPr>
          <w:rFonts w:eastAsiaTheme="minorEastAsia" w:cstheme="minorHAnsi"/>
          <w:b/>
          <w:sz w:val="28"/>
          <w:szCs w:val="28"/>
        </w:rPr>
        <w:t xml:space="preserve"> </w:t>
      </w:r>
      <w:r w:rsidR="000837BC">
        <w:rPr>
          <w:rFonts w:eastAsiaTheme="minorEastAsia" w:cstheme="minorHAnsi"/>
          <w:b/>
          <w:sz w:val="28"/>
          <w:szCs w:val="28"/>
          <w:vertAlign w:val="superscript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theme="minorHAnsi"/>
            <w:sz w:val="28"/>
            <w:szCs w:val="28"/>
            <w:vertAlign w:val="superscript"/>
          </w:rPr>
          <m:t>≈</m:t>
        </m:r>
      </m:oMath>
      <w:r w:rsidR="000837BC">
        <w:rPr>
          <w:rFonts w:eastAsiaTheme="minorEastAsia" w:cstheme="minorHAnsi"/>
          <w:b/>
          <w:sz w:val="28"/>
          <w:szCs w:val="28"/>
          <w:vertAlign w:val="superscript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sz w:val="28"/>
            <w:szCs w:val="28"/>
          </w:rPr>
          <m:t>1.9</m:t>
        </m:r>
        <w:bookmarkStart w:id="0" w:name="_GoBack"/>
        <w:bookmarkEnd w:id="0"/>
        <m:r>
          <m:rPr>
            <m:sty m:val="bi"/>
          </m:rPr>
          <w:rPr>
            <w:rFonts w:ascii="Cambria Math" w:hAnsi="Cambria Math" w:cstheme="minorHAnsi"/>
            <w:sz w:val="28"/>
            <w:szCs w:val="28"/>
          </w:rPr>
          <m:t>×</m:t>
        </m:r>
        <m:sSup>
          <m:sSupPr>
            <m:ctrlPr>
              <w:rPr>
                <w:rFonts w:ascii="Cambria Math" w:hAnsi="Cambria Math" w:cstheme="minorHAnsi"/>
                <w:b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theme="minorHAnsi"/>
                <w:sz w:val="28"/>
                <w:szCs w:val="28"/>
              </w:rPr>
              <m:t>-3</m:t>
            </m:r>
          </m:sup>
        </m:sSup>
      </m:oMath>
      <w:r w:rsidR="000837BC" w:rsidRPr="007312E0">
        <w:rPr>
          <w:rFonts w:eastAsiaTheme="minorEastAsia" w:cstheme="minorHAnsi"/>
          <w:b/>
          <w:sz w:val="28"/>
          <w:szCs w:val="28"/>
        </w:rPr>
        <w:t xml:space="preserve"> min</w:t>
      </w:r>
      <w:r w:rsidR="000837BC" w:rsidRPr="007312E0">
        <w:rPr>
          <w:rFonts w:eastAsiaTheme="minorEastAsia" w:cstheme="minorHAnsi"/>
          <w:b/>
          <w:sz w:val="28"/>
          <w:szCs w:val="28"/>
          <w:vertAlign w:val="superscript"/>
        </w:rPr>
        <w:t>-1</w:t>
      </w:r>
    </w:p>
    <w:p w:rsidR="008E19D6" w:rsidRDefault="00AD6DAD" w:rsidP="008E19D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Molecularity of the reaction:</w:t>
      </w:r>
      <w:r w:rsidR="008E19D6">
        <w:rPr>
          <w:rFonts w:cstheme="minorHAnsi"/>
          <w:sz w:val="28"/>
          <w:szCs w:val="28"/>
        </w:rPr>
        <w:t xml:space="preserve"> </w:t>
      </w:r>
      <w:r w:rsidR="008E19D6" w:rsidRPr="007312E0">
        <w:rPr>
          <w:rFonts w:cstheme="minorHAnsi"/>
          <w:b/>
          <w:sz w:val="28"/>
          <w:szCs w:val="28"/>
        </w:rPr>
        <w:t>1</w:t>
      </w:r>
    </w:p>
    <w:p w:rsidR="008E19D6" w:rsidRPr="008E19D6" w:rsidRDefault="00AD6DAD" w:rsidP="008E19D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Order of the reaction:</w:t>
      </w:r>
      <w:r w:rsidR="008E19D6">
        <w:rPr>
          <w:rFonts w:cstheme="minorHAnsi"/>
          <w:sz w:val="28"/>
          <w:szCs w:val="28"/>
        </w:rPr>
        <w:t xml:space="preserve"> </w:t>
      </w:r>
      <w:r w:rsidR="008E19D6" w:rsidRPr="007312E0">
        <w:rPr>
          <w:rFonts w:cstheme="minorHAnsi"/>
          <w:b/>
          <w:sz w:val="28"/>
          <w:szCs w:val="28"/>
        </w:rPr>
        <w:t>1</w:t>
      </w:r>
    </w:p>
    <w:p w:rsidR="008E19D6" w:rsidRPr="008E19D6" w:rsidRDefault="008E19D6" w:rsidP="008E19D6">
      <w:pPr>
        <w:rPr>
          <w:rFonts w:cstheme="minorHAnsi"/>
          <w:b/>
          <w:sz w:val="32"/>
          <w:szCs w:val="32"/>
          <w:u w:val="single"/>
        </w:rPr>
      </w:pPr>
    </w:p>
    <w:sectPr w:rsidR="008E19D6" w:rsidRPr="008E19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54525A"/>
    <w:multiLevelType w:val="hybridMultilevel"/>
    <w:tmpl w:val="73168CFC"/>
    <w:lvl w:ilvl="0" w:tplc="32C4E52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AAE"/>
    <w:rsid w:val="000524B2"/>
    <w:rsid w:val="000837BC"/>
    <w:rsid w:val="00130D87"/>
    <w:rsid w:val="00156098"/>
    <w:rsid w:val="00162979"/>
    <w:rsid w:val="00421FF3"/>
    <w:rsid w:val="004737A6"/>
    <w:rsid w:val="005B5AAE"/>
    <w:rsid w:val="005E5681"/>
    <w:rsid w:val="0065755B"/>
    <w:rsid w:val="007163E8"/>
    <w:rsid w:val="007312E0"/>
    <w:rsid w:val="008E19D6"/>
    <w:rsid w:val="00AD6DAD"/>
    <w:rsid w:val="00D158F5"/>
    <w:rsid w:val="00D90B17"/>
    <w:rsid w:val="00DA422A"/>
    <w:rsid w:val="00DB3934"/>
    <w:rsid w:val="00DD1992"/>
    <w:rsid w:val="00E07D2F"/>
    <w:rsid w:val="00F35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3C794"/>
  <w15:chartTrackingRefBased/>
  <w15:docId w15:val="{5061DFC6-6708-4B33-B044-83F9EA283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5B5AA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table" w:styleId="TableGrid">
    <w:name w:val="Table Grid"/>
    <w:basedOn w:val="TableNormal"/>
    <w:uiPriority w:val="39"/>
    <w:rsid w:val="005B5A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B5AAE"/>
    <w:rPr>
      <w:color w:val="808080"/>
    </w:rPr>
  </w:style>
  <w:style w:type="paragraph" w:styleId="ListParagraph">
    <w:name w:val="List Paragraph"/>
    <w:basedOn w:val="Normal"/>
    <w:uiPriority w:val="34"/>
    <w:qFormat/>
    <w:rsid w:val="008E19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84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5</Pages>
  <Words>140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Shah</dc:creator>
  <cp:keywords/>
  <dc:description/>
  <cp:lastModifiedBy>Vidhi Shah</cp:lastModifiedBy>
  <cp:revision>5</cp:revision>
  <dcterms:created xsi:type="dcterms:W3CDTF">2021-12-12T13:09:00Z</dcterms:created>
  <dcterms:modified xsi:type="dcterms:W3CDTF">2021-12-23T07:06:00Z</dcterms:modified>
</cp:coreProperties>
</file>